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78" w:rsidRDefault="00775F78" w:rsidP="00775F78">
      <w:pPr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7975F64F" wp14:editId="3D773367">
            <wp:extent cx="1229493" cy="692331"/>
            <wp:effectExtent l="0" t="0" r="2540" b="6350"/>
            <wp:docPr id="1" name="Picture 4" descr="letterHead-TheThus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-TheThuson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60" cy="7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75F78">
        <w:rPr>
          <w:rFonts w:eastAsia="Times New Roman" w:cstheme="minorHAnsi"/>
          <w:b/>
        </w:rPr>
        <w:t xml:space="preserve">The </w:t>
      </w:r>
      <w:proofErr w:type="spellStart"/>
      <w:r w:rsidRPr="00775F78">
        <w:rPr>
          <w:rFonts w:eastAsia="Times New Roman" w:cstheme="minorHAnsi"/>
          <w:b/>
        </w:rPr>
        <w:t>Thusong</w:t>
      </w:r>
      <w:proofErr w:type="spellEnd"/>
      <w:r w:rsidRPr="00775F78">
        <w:rPr>
          <w:rFonts w:eastAsia="Times New Roman" w:cstheme="minorHAnsi"/>
          <w:b/>
        </w:rPr>
        <w:t xml:space="preserve"> Client </w:t>
      </w:r>
      <w:r w:rsidR="000D6B85">
        <w:rPr>
          <w:rFonts w:eastAsia="Times New Roman" w:cstheme="minorHAnsi"/>
          <w:b/>
        </w:rPr>
        <w:t xml:space="preserve">Travel </w:t>
      </w:r>
      <w:r w:rsidRPr="00775F78">
        <w:rPr>
          <w:rFonts w:eastAsia="Times New Roman" w:cstheme="minorHAnsi"/>
          <w:b/>
        </w:rPr>
        <w:t>Questionnaire</w:t>
      </w:r>
      <w:r>
        <w:rPr>
          <w:rFonts w:eastAsia="Times New Roman" w:cstheme="minorHAnsi"/>
        </w:rPr>
        <w:t xml:space="preserve"> </w:t>
      </w:r>
    </w:p>
    <w:p w:rsidR="00775F78" w:rsidRDefault="00775F78" w:rsidP="00775F78">
      <w:pPr>
        <w:rPr>
          <w:rFonts w:eastAsia="Times New Roman" w:cstheme="minorHAnsi"/>
        </w:rPr>
      </w:pPr>
    </w:p>
    <w:p w:rsidR="00775F78" w:rsidRPr="00F93C0C" w:rsidRDefault="00775F78" w:rsidP="00775F78">
      <w:pPr>
        <w:rPr>
          <w:rFonts w:eastAsia="Times New Roman" w:cstheme="minorHAnsi"/>
          <w:sz w:val="26"/>
          <w:szCs w:val="26"/>
        </w:rPr>
      </w:pPr>
      <w:r w:rsidRPr="00775F78">
        <w:rPr>
          <w:rFonts w:eastAsia="Times New Roman" w:cstheme="minorHAnsi"/>
          <w:sz w:val="26"/>
          <w:szCs w:val="26"/>
        </w:rPr>
        <w:t xml:space="preserve">The safety of our </w:t>
      </w:r>
      <w:r w:rsidRPr="00F93C0C">
        <w:rPr>
          <w:rFonts w:eastAsia="Times New Roman" w:cstheme="minorHAnsi"/>
          <w:sz w:val="26"/>
          <w:szCs w:val="26"/>
        </w:rPr>
        <w:t>staff,</w:t>
      </w:r>
      <w:r w:rsidRPr="00775F78">
        <w:rPr>
          <w:rFonts w:eastAsia="Times New Roman" w:cstheme="minorHAnsi"/>
          <w:sz w:val="26"/>
          <w:szCs w:val="26"/>
        </w:rPr>
        <w:t xml:space="preserve"> c</w:t>
      </w:r>
      <w:r w:rsidRPr="00F93C0C">
        <w:rPr>
          <w:rFonts w:eastAsia="Times New Roman" w:cstheme="minorHAnsi"/>
          <w:sz w:val="26"/>
          <w:szCs w:val="26"/>
        </w:rPr>
        <w:t>lients</w:t>
      </w:r>
      <w:r w:rsidRPr="00775F78">
        <w:rPr>
          <w:rFonts w:eastAsia="Times New Roman" w:cstheme="minorHAnsi"/>
          <w:sz w:val="26"/>
          <w:szCs w:val="26"/>
        </w:rPr>
        <w:t xml:space="preserve">, families and visitors remain </w:t>
      </w:r>
      <w:r w:rsidRPr="00F93C0C">
        <w:rPr>
          <w:rFonts w:eastAsia="Times New Roman" w:cstheme="minorHAnsi"/>
          <w:sz w:val="26"/>
          <w:szCs w:val="26"/>
        </w:rPr>
        <w:t xml:space="preserve">The </w:t>
      </w:r>
      <w:proofErr w:type="spellStart"/>
      <w:r w:rsidRPr="00F93C0C">
        <w:rPr>
          <w:rFonts w:eastAsia="Times New Roman" w:cstheme="minorHAnsi"/>
          <w:sz w:val="26"/>
          <w:szCs w:val="26"/>
        </w:rPr>
        <w:t>Thusong’s</w:t>
      </w:r>
      <w:proofErr w:type="spellEnd"/>
      <w:r w:rsidRPr="00775F78">
        <w:rPr>
          <w:rFonts w:eastAsia="Times New Roman" w:cstheme="minorHAnsi"/>
          <w:sz w:val="26"/>
          <w:szCs w:val="26"/>
        </w:rPr>
        <w:t xml:space="preserve"> overriding priority. As the coronavirus disease 2019 (COVID-19) outbreak continues to evolve and spreads globally, </w:t>
      </w:r>
      <w:r w:rsidRPr="00F93C0C">
        <w:rPr>
          <w:rFonts w:eastAsia="Times New Roman" w:cstheme="minorHAnsi"/>
          <w:sz w:val="26"/>
          <w:szCs w:val="26"/>
        </w:rPr>
        <w:t xml:space="preserve">The staff at </w:t>
      </w:r>
      <w:proofErr w:type="spellStart"/>
      <w:r w:rsidRPr="00F93C0C">
        <w:rPr>
          <w:rFonts w:eastAsia="Times New Roman" w:cstheme="minorHAnsi"/>
          <w:sz w:val="26"/>
          <w:szCs w:val="26"/>
        </w:rPr>
        <w:t>TheThusong</w:t>
      </w:r>
      <w:proofErr w:type="spellEnd"/>
      <w:r w:rsidRPr="00775F78">
        <w:rPr>
          <w:rFonts w:eastAsia="Times New Roman" w:cstheme="minorHAnsi"/>
          <w:sz w:val="26"/>
          <w:szCs w:val="26"/>
        </w:rPr>
        <w:t xml:space="preserve"> are monitoring the situation closely and will periodically update </w:t>
      </w:r>
      <w:r w:rsidRPr="00F93C0C">
        <w:rPr>
          <w:rFonts w:eastAsia="Times New Roman" w:cstheme="minorHAnsi"/>
          <w:sz w:val="26"/>
          <w:szCs w:val="26"/>
        </w:rPr>
        <w:t>our company’s</w:t>
      </w:r>
      <w:r w:rsidRPr="00775F78">
        <w:rPr>
          <w:rFonts w:eastAsia="Times New Roman" w:cstheme="minorHAnsi"/>
          <w:sz w:val="26"/>
          <w:szCs w:val="26"/>
        </w:rPr>
        <w:t xml:space="preserve"> guidance based on current recommendations from the Centers for Disease Control and Prevention and the World Health Organization. To prevent the spread of COVID-19 and reduce the potential risk of exposure to our workforce and visitors, we are conducting a simple screening questionnaire. Your participation is important to help us take precautionary measures to protect you and everyone in this </w:t>
      </w:r>
      <w:r w:rsidRPr="00F93C0C">
        <w:rPr>
          <w:rFonts w:eastAsia="Times New Roman" w:cstheme="minorHAnsi"/>
          <w:sz w:val="26"/>
          <w:szCs w:val="26"/>
        </w:rPr>
        <w:t>organization.</w:t>
      </w:r>
      <w:r w:rsidRPr="00775F78">
        <w:rPr>
          <w:rFonts w:eastAsia="Times New Roman" w:cstheme="minorHAnsi"/>
          <w:sz w:val="26"/>
          <w:szCs w:val="26"/>
        </w:rPr>
        <w:t xml:space="preserve"> Thank you for your time.</w:t>
      </w:r>
    </w:p>
    <w:p w:rsidR="00775F78" w:rsidRDefault="00775F78" w:rsidP="00775F78">
      <w:p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775F78" w:rsidTr="00775F78">
        <w:tc>
          <w:tcPr>
            <w:tcW w:w="3505" w:type="dxa"/>
          </w:tcPr>
          <w:p w:rsidR="00775F78" w:rsidRPr="00775F78" w:rsidRDefault="00775F78" w:rsidP="000D6B85">
            <w:pPr>
              <w:spacing w:line="480" w:lineRule="auto"/>
              <w:rPr>
                <w:rFonts w:eastAsia="Times New Roman" w:cstheme="minorHAnsi"/>
                <w:b/>
              </w:rPr>
            </w:pPr>
            <w:r w:rsidRPr="00775F78">
              <w:rPr>
                <w:rFonts w:eastAsia="Times New Roman" w:cstheme="minorHAnsi"/>
                <w:b/>
              </w:rPr>
              <w:t xml:space="preserve">Client’s Name: </w:t>
            </w:r>
          </w:p>
        </w:tc>
        <w:tc>
          <w:tcPr>
            <w:tcW w:w="5845" w:type="dxa"/>
          </w:tcPr>
          <w:p w:rsidR="00775F78" w:rsidRDefault="00775F78" w:rsidP="000D6B85">
            <w:pPr>
              <w:spacing w:line="480" w:lineRule="auto"/>
              <w:rPr>
                <w:rFonts w:eastAsia="Times New Roman" w:cstheme="minorHAnsi"/>
              </w:rPr>
            </w:pPr>
          </w:p>
        </w:tc>
      </w:tr>
      <w:tr w:rsidR="00775F78" w:rsidTr="00775F78">
        <w:tc>
          <w:tcPr>
            <w:tcW w:w="3505" w:type="dxa"/>
          </w:tcPr>
          <w:p w:rsidR="00775F78" w:rsidRPr="00775F78" w:rsidRDefault="00775F78" w:rsidP="000D6B85">
            <w:pPr>
              <w:spacing w:line="480" w:lineRule="auto"/>
              <w:rPr>
                <w:rFonts w:eastAsia="Times New Roman" w:cstheme="minorHAnsi"/>
                <w:b/>
              </w:rPr>
            </w:pPr>
            <w:r w:rsidRPr="00775F78">
              <w:rPr>
                <w:rFonts w:eastAsia="Times New Roman" w:cstheme="minorHAnsi"/>
                <w:b/>
              </w:rPr>
              <w:t xml:space="preserve">Client’s Primary Phone Number: </w:t>
            </w:r>
          </w:p>
        </w:tc>
        <w:tc>
          <w:tcPr>
            <w:tcW w:w="5845" w:type="dxa"/>
          </w:tcPr>
          <w:p w:rsidR="00775F78" w:rsidRDefault="000D6B85" w:rsidP="000D6B85">
            <w:pPr>
              <w:spacing w:line="48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                   )</w:t>
            </w:r>
          </w:p>
        </w:tc>
      </w:tr>
    </w:tbl>
    <w:p w:rsidR="00775F78" w:rsidRPr="00775F78" w:rsidRDefault="00775F78" w:rsidP="00775F78">
      <w:pPr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F93C0C" w:rsidTr="002D195A">
        <w:tc>
          <w:tcPr>
            <w:tcW w:w="9350" w:type="dxa"/>
            <w:gridSpan w:val="2"/>
          </w:tcPr>
          <w:p w:rsidR="00F93C0C" w:rsidRPr="00F93C0C" w:rsidRDefault="00F93C0C" w:rsidP="00F93C0C">
            <w:pPr>
              <w:jc w:val="center"/>
              <w:rPr>
                <w:b/>
                <w:u w:val="single"/>
              </w:rPr>
            </w:pPr>
            <w:r w:rsidRPr="00F93C0C">
              <w:rPr>
                <w:b/>
                <w:u w:val="single"/>
              </w:rPr>
              <w:t>Self-Declaration by Client</w:t>
            </w:r>
          </w:p>
        </w:tc>
      </w:tr>
      <w:tr w:rsidR="00775F78" w:rsidTr="00F93C0C">
        <w:tc>
          <w:tcPr>
            <w:tcW w:w="805" w:type="dxa"/>
          </w:tcPr>
          <w:p w:rsidR="00775F78" w:rsidRDefault="00F93C0C">
            <w:r>
              <w:t>1.</w:t>
            </w:r>
          </w:p>
        </w:tc>
        <w:tc>
          <w:tcPr>
            <w:tcW w:w="8545" w:type="dxa"/>
          </w:tcPr>
          <w:p w:rsidR="00F93C0C" w:rsidRDefault="00F93C0C">
            <w:r>
              <w:t xml:space="preserve">Have you been anywhere outside of the United States in the past 14 days? </w:t>
            </w:r>
          </w:p>
          <w:p w:rsidR="00775F78" w:rsidRDefault="00F93C0C">
            <w:r>
              <w:t xml:space="preserve"> YES____ NO____</w:t>
            </w:r>
          </w:p>
        </w:tc>
      </w:tr>
      <w:tr w:rsidR="00775F78" w:rsidTr="00F93C0C">
        <w:tc>
          <w:tcPr>
            <w:tcW w:w="805" w:type="dxa"/>
          </w:tcPr>
          <w:p w:rsidR="00775F78" w:rsidRDefault="00F93C0C">
            <w:r>
              <w:t>2.</w:t>
            </w:r>
          </w:p>
        </w:tc>
        <w:tc>
          <w:tcPr>
            <w:tcW w:w="8545" w:type="dxa"/>
          </w:tcPr>
          <w:p w:rsidR="00F93C0C" w:rsidRDefault="00F93C0C" w:rsidP="00F93C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9"/>
            </w:tblGrid>
            <w:tr w:rsidR="00F93C0C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0" w:type="auto"/>
                </w:tcPr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Have you had close contact with or cared for someone diagnosed with COVID-19 within the last 14 days? </w:t>
                  </w:r>
                </w:p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YES____ NO____</w:t>
                  </w:r>
                </w:p>
              </w:tc>
            </w:tr>
          </w:tbl>
          <w:p w:rsidR="00775F78" w:rsidRDefault="00775F78"/>
        </w:tc>
      </w:tr>
      <w:tr w:rsidR="00775F78" w:rsidTr="00F93C0C">
        <w:tc>
          <w:tcPr>
            <w:tcW w:w="805" w:type="dxa"/>
          </w:tcPr>
          <w:p w:rsidR="00775F78" w:rsidRDefault="00F93C0C">
            <w:r>
              <w:t xml:space="preserve">3. </w:t>
            </w:r>
          </w:p>
        </w:tc>
        <w:tc>
          <w:tcPr>
            <w:tcW w:w="8545" w:type="dxa"/>
          </w:tcPr>
          <w:p w:rsidR="00F93C0C" w:rsidRDefault="00F93C0C" w:rsidP="00F93C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9"/>
            </w:tblGrid>
            <w:tr w:rsidR="00F93C0C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0" w:type="auto"/>
                </w:tcPr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Have you been in close contact with anyone who has traveled </w:t>
                  </w:r>
                  <w:r>
                    <w:rPr>
                      <w:sz w:val="22"/>
                      <w:szCs w:val="22"/>
                    </w:rPr>
                    <w:t xml:space="preserve">outside of the United States </w:t>
                  </w:r>
                  <w:r>
                    <w:rPr>
                      <w:sz w:val="22"/>
                      <w:szCs w:val="22"/>
                    </w:rPr>
                    <w:t>within the last 14 days</w:t>
                  </w:r>
                  <w:r>
                    <w:rPr>
                      <w:sz w:val="22"/>
                      <w:szCs w:val="22"/>
                    </w:rPr>
                    <w:t>? If yes, where ______________________________</w:t>
                  </w:r>
                </w:p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NO_______</w:t>
                  </w:r>
                </w:p>
              </w:tc>
            </w:tr>
          </w:tbl>
          <w:p w:rsidR="00775F78" w:rsidRDefault="00775F78"/>
        </w:tc>
      </w:tr>
      <w:tr w:rsidR="00775F78" w:rsidTr="00F93C0C">
        <w:tc>
          <w:tcPr>
            <w:tcW w:w="805" w:type="dxa"/>
          </w:tcPr>
          <w:p w:rsidR="00775F78" w:rsidRDefault="00F93C0C">
            <w:r>
              <w:t>4.</w:t>
            </w:r>
          </w:p>
        </w:tc>
        <w:tc>
          <w:tcPr>
            <w:tcW w:w="8545" w:type="dxa"/>
          </w:tcPr>
          <w:p w:rsidR="00F93C0C" w:rsidRDefault="00F93C0C" w:rsidP="00F93C0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9"/>
            </w:tblGrid>
            <w:tr w:rsidR="00F93C0C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0" w:type="auto"/>
                </w:tcPr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Have you experienced any cold or flu-like symptoms in the last 14 days (to include fever, cough, sore throat, respiratory illness, difficulty breathing)? </w:t>
                  </w:r>
                </w:p>
                <w:p w:rsidR="00F93C0C" w:rsidRDefault="00F93C0C" w:rsidP="00F93C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YES____ NO____</w:t>
                  </w:r>
                </w:p>
              </w:tc>
            </w:tr>
          </w:tbl>
          <w:p w:rsidR="00775F78" w:rsidRDefault="00775F78"/>
        </w:tc>
      </w:tr>
    </w:tbl>
    <w:p w:rsidR="00CD2D17" w:rsidRDefault="000D6B85"/>
    <w:p w:rsidR="00F93C0C" w:rsidRDefault="00F93C0C" w:rsidP="00F93C0C">
      <w:r>
        <w:t xml:space="preserve">If the answer is “yes” to any of the questions, please contact The </w:t>
      </w:r>
      <w:proofErr w:type="spellStart"/>
      <w:r>
        <w:t>Thusong</w:t>
      </w:r>
      <w:proofErr w:type="spellEnd"/>
      <w:r>
        <w:t xml:space="preserve"> via email</w:t>
      </w:r>
      <w:r w:rsidR="000D6B85">
        <w:t xml:space="preserve"> </w:t>
      </w:r>
      <w:r>
        <w:t xml:space="preserve"> at </w:t>
      </w:r>
      <w:hyperlink r:id="rId5" w:history="1">
        <w:r w:rsidRPr="00F378FF">
          <w:rPr>
            <w:rStyle w:val="Hyperlink"/>
          </w:rPr>
          <w:t>thethusong@gmail.com</w:t>
        </w:r>
      </w:hyperlink>
      <w:r>
        <w:t xml:space="preserve"> or by phone at 443-739-4429</w:t>
      </w:r>
      <w:r w:rsidR="000D6B85">
        <w:t xml:space="preserve"> prior to coming to your next appointment.</w:t>
      </w:r>
      <w:bookmarkStart w:id="0" w:name="_GoBack"/>
      <w:bookmarkEnd w:id="0"/>
    </w:p>
    <w:sectPr w:rsidR="00F93C0C" w:rsidSect="00C7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78"/>
    <w:rsid w:val="000D6B85"/>
    <w:rsid w:val="004B01E3"/>
    <w:rsid w:val="006114D6"/>
    <w:rsid w:val="006E4694"/>
    <w:rsid w:val="00775F78"/>
    <w:rsid w:val="00C732EB"/>
    <w:rsid w:val="00D46C51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F0AE"/>
  <w15:chartTrackingRefBased/>
  <w15:docId w15:val="{3AA1A3BA-378A-7540-9F35-F3F1BDE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C0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93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thuso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LaTouche-Howard, Sylvette A.</dc:creator>
  <cp:keywords/>
  <dc:description/>
  <cp:lastModifiedBy>LaTouche-Howard, Sylvette A.</cp:lastModifiedBy>
  <cp:revision>2</cp:revision>
  <dcterms:created xsi:type="dcterms:W3CDTF">2020-03-23T00:37:00Z</dcterms:created>
  <dcterms:modified xsi:type="dcterms:W3CDTF">2020-03-23T00:37:00Z</dcterms:modified>
</cp:coreProperties>
</file>